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7A" w:rsidRPr="00EA1C53" w:rsidRDefault="00932BC3" w:rsidP="00EA1C5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 w:rsidRPr="00EA1C53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Досуговое мероприятие по правилам дорожного движения</w:t>
      </w:r>
      <w:r w:rsidRPr="00320E7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r w:rsidRPr="00EA1C53"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  <w:t>«Правила дорожного движения знать всем без исключения!»</w:t>
      </w:r>
    </w:p>
    <w:p w:rsidR="00320E7A" w:rsidRPr="00320E7A" w:rsidRDefault="00320E7A" w:rsidP="0032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E7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Пояснительная записка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Дорожная безопасность, как показывает статистика, является в настоящее время наиболее проблемной. Особую тревогу вызывает то, что в дорожно-транспортных происшествиях получают травмы и гибнут дети. Причинами смертей в результате ДТП являются такие факторы как: плохие дороги, неграмотность и невнимательность водителей, вождение автомобиля в состоянии алкогольного опьянения, плохая культура поведения пешеходов.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детей. Сегодня, в век стремительного роста автомобильных потоков на наших улицах, ребенок с раннего детства становится участником дорожного движения, поэтому проблема обучения основам безопасного поведения на улицах и дорогах является особенно актуальной. Высокий уровень детского дорожно-транспортного травматизма во многом обусловлен недостаточной организацией профилактики, воспитания, обучения учащихся основам безопасности дорожного движения.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связи с вышеперечи</w:t>
      </w:r>
      <w:r w:rsidR="00932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сленными фактами в условиях МУ</w:t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«</w:t>
      </w:r>
      <w:r w:rsidR="00932BC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Дом детского творчества</w:t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было разработано внеклассное мероприятие по профилактике детского дорожно-транспортного травматизма «Правила дорожного движения знать всем без исключения!» для учащихся младшего школьного возраста.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Целью данного мероприятия является систематизация знаний учащихся по правилам дорожного движения, привитие навыков правильного поведения на улицах города, во дворе и городском транспорте, соблюдение и осознанное выполнение правил дорожного движения.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Повышать качество образования по профилактике детского дорожно-транспортного травматизма учащихся и профессионального мастерства педагогов.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и развивать у учащихся навыки безопасного поведения на улицах и дорогах.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Способствовать снижению количества дорожно-транспортного травматизма среди учащихся, посредством повышения уровня знаний ими правил дорожного движения.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4.Воспитывать сознательное отношение к соблюдению правил дорожного движения.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5.Формировать личностный и социально-значимый опыт безопасного поведения на дорогах и улицах.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Данное мероприятие включает в себя: вступительную беседу по теме, обобщение учащимися основных правил поведения на улице, разминку «Ловкий пешеход», упражнение «</w:t>
      </w:r>
      <w:proofErr w:type="spell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Автомульти</w:t>
      </w:r>
      <w:proofErr w:type="spell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игру «Светофор», выразительное чтение стихотворения А. Каминского «Про Вову Костина», беседу по содержанию стихотворения, блиц-опрос для учащихся по ПДД, рефлексию учащихся и подведение итогов мероприятия.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Методы реализации мероприятия: словесный, наглядный, практический, игровой.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повышение уровня знаний учащихся по профилактике дорожно-транспортного травматизма;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spell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сформированность</w:t>
      </w:r>
      <w:proofErr w:type="spell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навыков учащихся безопасного поведения на улицах и дорогах города;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сокращение количества дорожно-транспортного травматизма среди учащихся;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сознательное отношение учащихся к соблюдению правил дорожного движения.</w:t>
      </w:r>
    </w:p>
    <w:p w:rsidR="00320E7A" w:rsidRPr="00320E7A" w:rsidRDefault="00320E7A" w:rsidP="00320E7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F61DC2" w:rsidRDefault="00F61DC2" w:rsidP="00320E7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color w:val="FF0000"/>
          <w:sz w:val="29"/>
          <w:szCs w:val="29"/>
          <w:bdr w:val="none" w:sz="0" w:space="0" w:color="auto" w:frame="1"/>
          <w:lang w:eastAsia="ru-RU"/>
        </w:rPr>
      </w:pPr>
    </w:p>
    <w:p w:rsidR="00320E7A" w:rsidRPr="00EA1C53" w:rsidRDefault="00320E7A" w:rsidP="00320E7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FF0000"/>
          <w:sz w:val="29"/>
          <w:szCs w:val="29"/>
          <w:lang w:eastAsia="ru-RU"/>
        </w:rPr>
      </w:pPr>
      <w:r w:rsidRPr="00EA1C53">
        <w:rPr>
          <w:rFonts w:ascii="Trebuchet MS" w:eastAsia="Times New Roman" w:hAnsi="Trebuchet MS" w:cs="Times New Roman"/>
          <w:b/>
          <w:bCs/>
          <w:i/>
          <w:iCs/>
          <w:color w:val="FF0000"/>
          <w:sz w:val="29"/>
          <w:szCs w:val="29"/>
          <w:bdr w:val="none" w:sz="0" w:space="0" w:color="auto" w:frame="1"/>
          <w:lang w:eastAsia="ru-RU"/>
        </w:rPr>
        <w:lastRenderedPageBreak/>
        <w:t>Ход занятия:</w:t>
      </w:r>
    </w:p>
    <w:p w:rsidR="00A06F30" w:rsidRDefault="00320E7A" w:rsidP="00320E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Организационный момент. Приветствие учащихся.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Вступительная беседа. Объявление темы.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Много лет назад появились машины. И с каждым годом их становится все больше. Все они торопятся, спешат доставить груз на заводы, перевезти пассажиров.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уже знаете, что все автомобили, автобусы, троллейбусы не едут как вздумается, обгоняя друг друга, поворачивая в любые стороны, пересекая площади и перекрестки. Для того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на дорогах было безопасно весь транспорт подчиняется строгим правилам дорожного движения. Должны знать их и мы с вами.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правил. Но закон улиц и дорог добр к тем, кто его выполняет. Он охраняет от страшного несчастья, бережет жизнь.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Поэтому, чтобы не оказаться под колесами транспорта и не подвергать опасности свою жизнь и жизнь окружающих тебя людей, мы должны быть внимательными и дисциплинированными участниками движения, строго выполнять законы улиц и дорог.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Люди идут на работу, в магазин. Ребята торопятся в школу. И все они идут там, где положено. Вы уже знаете, что пешеходы ходят только по тротуару, а там, где нет тротуара, идут навстречу транспорту. Но на улицах есть места, которые называют перекрестками.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Может кто-то знает, что это такое? (самое опасное место, там, где пересекаются улицы).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перекрестках нужно быть особенно внимательным и переходить перекресток только по пешеходному переходу.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а теперь давайте вспомним основные правила поведения на улице.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Ходи только по тротуарам, а там, где тротуаров нет, по левому краю обочины дороги, навстречу движущемуся транспорту.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При переходе улицы посмотри налево, убедившись в безопасности, дойди до середины, а затем посмотри направо.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Не перебегай проезжую часть перед близко идущим транспортом — это очень опасно!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 играйте на улице. Не катайтесь по улице на санках, коньках, самокатах.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Ожидай транспорт на посадочной площадке.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Выйдя из салона автобуса, троллейбуса или трамвая, не спеши переходить улицу. Лучше подожди, когда транспорт отойдет от остановки.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На перекрестке будь осторожным, выполняй сигналы светофора.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3.Разминка «Ловкий пешеход»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Педагог показывает знаки дорожного движения, а учащиеся должны правильно сказать, что они обозначают (см. презентацию). 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4.Упражнение «</w:t>
      </w:r>
      <w:proofErr w:type="spellStart"/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Автомульти</w:t>
      </w:r>
      <w:proofErr w:type="spellEnd"/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показывает слайды с картинками, учащиеся должны ответить на вопросы педагога (см. презентацию)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чем ехал Емеля к царю во дворец?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Любимый вид транспорта кота Леопольда?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Чем смазывал свой моторчик </w:t>
      </w:r>
      <w:proofErr w:type="spell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</w:t>
      </w:r>
      <w:proofErr w:type="spell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который живет на крыше?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Какой подарок сделали родители дяди Федора почтальону Печкину?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 что превратила добрая фея тыкву для золушки?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 чем летал старик Хоттабыч?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Личный транспорт Бабы Яги?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чем катался Кай в сказке «Снежная королева?»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На чем летал барон </w:t>
      </w:r>
      <w:proofErr w:type="spell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Мюнхаузен</w:t>
      </w:r>
      <w:proofErr w:type="spell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5.Игра "Светофор"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Группа делится на две команды. Каждой команде раздаются стихотворения. Задание учащимся – собрать из отдельных строчек, написанных на карточке, стихотворение о светофоре и выразительно прочитать его.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Карточка №1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свет нам говорит: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зорко осмотрись!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Подчиняйся им без спора.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Зеленый свет открыл дорогу –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«Стой! Опасно! Путь закрыт!»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свет – предупрежденье: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Переходить ребята могут!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сигналы светофора,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ты и здесь не торопись –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Жди сигнала для движенья.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 Есть сигналы светофора,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Подчиняйся им без спора.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 свет нам говорит: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«Стой! Опасно! Путь закрыт!»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свет – предупрежденье: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Жди сигнала для движенья.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Зеленый свет открыл дорогу –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Переходить ребята могут!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ты и здесь не торопись –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зорко осмотрись!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Карточка №2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очереди ими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меня, конечно, знают!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 вежливый, и строгий,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Самый главный командир!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известен на весь мир.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что я хочу сказать!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 улице широкой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меня глаза цветные –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смотрю я на тебя.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глаза, а три огня,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и как меня не знать?!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отлично понимают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Ответ: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 вежливый, и строгий,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известен на весь мир.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на улице широкой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амый главный командир!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глаза цветные –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глаза, а три огня,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 очереди ими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смотрю я на тебя.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меня, конечно, знают!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и как меня не знать?!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отлично понимают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се, что я хочу сказать!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6.Выразительное чтение и беседа по содержанию стихотворения.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Вова Костин как-то в мае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хал в гости на трамвае.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уселся на сиденье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жует свое печенье.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 авоськой продуктовой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Тетя встала рядом с Вовой,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Дядя в шапке с козырьком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старушка с узелком.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Вова их не замечает,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Вова книжку изучает.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(Вова Костин, как известно,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уступать не любит место.)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сидится Вовке.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Вдруг, на пятой остановке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очень странный дед,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странно дед одет.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Джинсы, майка и чалма…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Может, он сошел с ума?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скорей похож на джинна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 волшебного кувшина.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конечно, джин и есть.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Дедушка, хотите сесть?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вам место уступаю,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всегда так поступаю.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 прищурился, кивнул,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 на место и заснул.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Вова Костин рассердился: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«Видно я поторопился,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Откровенно говоря,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Уступил я место зря.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какой же это джинн?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Просто старый гражданин.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Джинн сказал бы: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Славный Вова,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О, позволь мне молвить слово!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мне место уступил,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прекрасно поступил,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теперь мой повелитель,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твой раб и заместитель.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Все, что хочешь, пожелай.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Хочешь, подарю трамвай?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шах и господин,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поедешь в нем один.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захочешь Костин Вова,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Подарю слона живого.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слоне, как всем известно,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Уступать не нужно место».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мечтает Вова стоя.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Глядь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сиденье-то пустое.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исчез куда-то дед.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Место есть, а деда нет.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Удивился Костин Вова,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Сел, жует печенье снова.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сидится Вовке.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конечной остановке</w:t>
      </w:r>
      <w:proofErr w:type="gramStart"/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ошел к выходу народ,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Вова не встает.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Вове выйти нужно тоже,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подняться он не может!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Помогите, я пропал,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меня заколдовал!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приклеился к сиденью!..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Конец стихотворенью.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Беседа по содержанию стихотворения.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Примерные вопросы: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Дайте характеристику Вове, найдите в тексте слова характеризующие мальчика.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Вова не уступает место старшим в транспорте?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 Вова решил уступить место старику?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за что был наказан Вова?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бы вы поступили на месте Костина Вовы?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Блиц-опрос для учащихся: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1.Где следует ожидать, автобус, троллейбус, трамвай? (На остановке)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2.Подземный вид городского транспорта. (Метро)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3.Человек, пользующийся транспортом. (Пассажир)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4.Безбилетный пассажир. (Заяц)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5.Где можно устраивать различные игры? (На спортивных площадках, в детских городках.)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6.Каким дорожным знаком обозначено место для перехода улицы пешеходами? («Пешеходный переход»)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7.Как называется широкая и длинная улица? (Проспект)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8.Назовите одним словом автобус, трамвай, троллейбус? (транспорт)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9.Как называется короткая улица? (переулок)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8.Рефлексия.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вам понравилось занятие?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нового вы узнали на нашем занятии? 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задания вам больше всего понравились?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чем вы испытали затруднения?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9.Подведение итогов мероприятия.</w:t>
      </w:r>
      <w:r w:rsidRPr="00320E7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20E7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Мы сегодня с вами вновь закрепили свои знания по правилам дорожного движения. Может вы узнали что-то новое, чего не знали раньше. Я надеюсь, что знания, полученные на нашем занятии, вам обязательно пригодятся, и вы будете соблюдать правила поведения на улице, на дороге и в общественном транспорте.</w:t>
      </w:r>
    </w:p>
    <w:p w:rsidR="00932BC3" w:rsidRDefault="00932BC3" w:rsidP="00320E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Подготовила педагог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методист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Шишликова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Г.А.</w:t>
      </w:r>
    </w:p>
    <w:p w:rsidR="00932BC3" w:rsidRDefault="00932BC3" w:rsidP="00320E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Сентябрь 2019 г</w:t>
      </w:r>
      <w:bookmarkStart w:id="0" w:name="_GoBack"/>
      <w:bookmarkEnd w:id="0"/>
    </w:p>
    <w:p w:rsidR="00932BC3" w:rsidRDefault="00932BC3" w:rsidP="00320E7A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32BC3" w:rsidRDefault="00932BC3" w:rsidP="00320E7A"/>
    <w:sectPr w:rsidR="00932BC3" w:rsidSect="0076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E7A"/>
    <w:rsid w:val="002A1080"/>
    <w:rsid w:val="00320E7A"/>
    <w:rsid w:val="007615AF"/>
    <w:rsid w:val="00932BC3"/>
    <w:rsid w:val="00A06F30"/>
    <w:rsid w:val="00EA1C53"/>
    <w:rsid w:val="00F6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6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1534</Words>
  <Characters>8747</Characters>
  <Application>Microsoft Office Word</Application>
  <DocSecurity>0</DocSecurity>
  <Lines>72</Lines>
  <Paragraphs>20</Paragraphs>
  <ScaleCrop>false</ScaleCrop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DDT</cp:lastModifiedBy>
  <cp:revision>8</cp:revision>
  <dcterms:created xsi:type="dcterms:W3CDTF">2018-09-24T09:11:00Z</dcterms:created>
  <dcterms:modified xsi:type="dcterms:W3CDTF">2021-03-10T09:28:00Z</dcterms:modified>
</cp:coreProperties>
</file>